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6922" w14:textId="77777777" w:rsidR="004720F9" w:rsidRDefault="004720F9" w:rsidP="004720F9">
      <w:pPr>
        <w:rPr>
          <w:rFonts w:ascii="Times New Roman" w:hAnsi="Times New Roman" w:cs="Times New Roman"/>
          <w:sz w:val="24"/>
          <w:szCs w:val="24"/>
        </w:rPr>
      </w:pPr>
    </w:p>
    <w:p w14:paraId="624D1E28" w14:textId="329C7635" w:rsidR="004720F9" w:rsidRPr="006D0362" w:rsidRDefault="004720F9" w:rsidP="004720F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h Medium Term Planning- </w:t>
      </w:r>
      <w:r w:rsidR="009F2FD5">
        <w:rPr>
          <w:rFonts w:ascii="Times New Roman" w:hAnsi="Times New Roman" w:cs="Times New Roman"/>
          <w:b/>
          <w:sz w:val="32"/>
          <w:szCs w:val="32"/>
          <w:u w:val="single"/>
        </w:rPr>
        <w:t>Reception - Autumn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770"/>
        <w:gridCol w:w="7014"/>
      </w:tblGrid>
      <w:tr w:rsidR="00813CBB" w14:paraId="7D36B7AA" w14:textId="77777777" w:rsidTr="00813CBB">
        <w:tc>
          <w:tcPr>
            <w:tcW w:w="1770" w:type="dxa"/>
          </w:tcPr>
          <w:p w14:paraId="438AD872" w14:textId="77777777" w:rsidR="00813CBB" w:rsidRPr="00FE78CD" w:rsidRDefault="00813CBB" w:rsidP="0095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7014" w:type="dxa"/>
          </w:tcPr>
          <w:p w14:paraId="409E672E" w14:textId="77777777" w:rsidR="00813CBB" w:rsidRPr="00FE78CD" w:rsidRDefault="00813CBB" w:rsidP="0095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</w:tr>
      <w:tr w:rsidR="00813CBB" w14:paraId="0A7D9DED" w14:textId="77777777" w:rsidTr="00813CBB">
        <w:tc>
          <w:tcPr>
            <w:tcW w:w="1770" w:type="dxa"/>
          </w:tcPr>
          <w:p w14:paraId="4AA36015" w14:textId="77777777" w:rsidR="00813CBB" w:rsidRPr="00813CBB" w:rsidRDefault="00813CBB" w:rsidP="00813CB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Peace at Last</w:t>
            </w:r>
          </w:p>
          <w:p w14:paraId="5B157FDF" w14:textId="78A9E935" w:rsidR="00813CBB" w:rsidRPr="00065243" w:rsidRDefault="00813CBB" w:rsidP="0081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by Jill Murphy</w:t>
            </w:r>
          </w:p>
        </w:tc>
        <w:tc>
          <w:tcPr>
            <w:tcW w:w="7014" w:type="dxa"/>
          </w:tcPr>
          <w:p w14:paraId="1B93F92A" w14:textId="77777777" w:rsidR="00813CBB" w:rsidRPr="00813CBB" w:rsidRDefault="00813CBB" w:rsidP="00065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Language</w:t>
            </w:r>
          </w:p>
          <w:p w14:paraId="6C82AA63" w14:textId="50B381C3" w:rsidR="00813CBB" w:rsidRPr="00813CBB" w:rsidRDefault="00813CBB" w:rsidP="0081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• Engage in story</w:t>
            </w: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times</w:t>
            </w:r>
          </w:p>
          <w:p w14:paraId="6BCF9697" w14:textId="77777777" w:rsidR="00813CBB" w:rsidRPr="00813CBB" w:rsidRDefault="00813CBB" w:rsidP="0081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• Understand how to listen carefully and why listening is important</w:t>
            </w:r>
          </w:p>
          <w:p w14:paraId="15D11E29" w14:textId="77777777" w:rsidR="00813CBB" w:rsidRPr="00813CBB" w:rsidRDefault="00813CBB" w:rsidP="0081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• Learn new vocabulary</w:t>
            </w:r>
          </w:p>
          <w:p w14:paraId="127ED5C0" w14:textId="77777777" w:rsidR="00813CBB" w:rsidRPr="00813CBB" w:rsidRDefault="00813CBB" w:rsidP="0081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• Develop social phrases</w:t>
            </w:r>
          </w:p>
          <w:p w14:paraId="26DAEBD6" w14:textId="77777777" w:rsidR="00813CBB" w:rsidRPr="00813CBB" w:rsidRDefault="00813CBB" w:rsidP="0081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• Engage in non-fiction books</w:t>
            </w:r>
          </w:p>
          <w:p w14:paraId="2FCC6E62" w14:textId="77777777" w:rsidR="00813CBB" w:rsidRPr="00813CBB" w:rsidRDefault="00813CBB" w:rsidP="0081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• Listen carefully to rhymes paying attention to how they sound</w:t>
            </w:r>
          </w:p>
          <w:p w14:paraId="674048DF" w14:textId="40E30D1D" w:rsidR="00813CBB" w:rsidRPr="00813CBB" w:rsidRDefault="00813CBB" w:rsidP="00813CBB">
            <w:pPr>
              <w:pStyle w:val="Default"/>
              <w:rPr>
                <w:rFonts w:ascii="Times New Roman" w:hAnsi="Times New Roman" w:cs="Times New Roman"/>
              </w:rPr>
            </w:pPr>
            <w:r w:rsidRPr="00813CBB">
              <w:rPr>
                <w:rFonts w:ascii="Times New Roman" w:hAnsi="Times New Roman" w:cs="Times New Roman"/>
                <w:b/>
                <w:bCs/>
              </w:rPr>
              <w:t xml:space="preserve">Reading </w:t>
            </w:r>
          </w:p>
          <w:p w14:paraId="28387924" w14:textId="77777777" w:rsidR="00813CBB" w:rsidRPr="00813CBB" w:rsidRDefault="00813CBB" w:rsidP="00813CBB">
            <w:pPr>
              <w:pStyle w:val="Default"/>
              <w:rPr>
                <w:rFonts w:ascii="Times New Roman" w:hAnsi="Times New Roman" w:cs="Times New Roman"/>
              </w:rPr>
            </w:pPr>
            <w:r w:rsidRPr="00813CBB">
              <w:rPr>
                <w:rFonts w:ascii="Times New Roman" w:hAnsi="Times New Roman" w:cs="Times New Roman"/>
              </w:rPr>
              <w:t xml:space="preserve">• Read individual letters by saying the sounds for them </w:t>
            </w:r>
          </w:p>
          <w:p w14:paraId="198C23A9" w14:textId="617ADB30" w:rsidR="00813CBB" w:rsidRPr="00813CBB" w:rsidRDefault="00813CBB" w:rsidP="00813CBB">
            <w:pPr>
              <w:pStyle w:val="Default"/>
              <w:rPr>
                <w:rFonts w:ascii="Times New Roman" w:hAnsi="Times New Roman" w:cs="Times New Roman"/>
              </w:rPr>
            </w:pPr>
            <w:r w:rsidRPr="00813CBB">
              <w:rPr>
                <w:rFonts w:ascii="Times New Roman" w:hAnsi="Times New Roman" w:cs="Times New Roman"/>
              </w:rPr>
              <w:t xml:space="preserve">• Blend sounds into words, so that they can read short words made up of known letter-sound correspondences </w:t>
            </w:r>
          </w:p>
          <w:p w14:paraId="695A9C96" w14:textId="34CFCCD0" w:rsidR="00813CBB" w:rsidRPr="00813CBB" w:rsidRDefault="00813CBB" w:rsidP="00813C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13CBB">
              <w:rPr>
                <w:rFonts w:ascii="Times New Roman" w:hAnsi="Times New Roman" w:cs="Times New Roman"/>
                <w:b/>
                <w:bCs/>
              </w:rPr>
              <w:t xml:space="preserve">Writing </w:t>
            </w:r>
          </w:p>
          <w:p w14:paraId="54361FF3" w14:textId="77777777" w:rsidR="00813CBB" w:rsidRPr="00813CBB" w:rsidRDefault="00813CBB" w:rsidP="00813CBB">
            <w:pPr>
              <w:pStyle w:val="Default"/>
              <w:rPr>
                <w:rFonts w:ascii="Times New Roman" w:hAnsi="Times New Roman" w:cs="Times New Roman"/>
              </w:rPr>
            </w:pPr>
            <w:r w:rsidRPr="00813CBB">
              <w:rPr>
                <w:rFonts w:ascii="Times New Roman" w:hAnsi="Times New Roman" w:cs="Times New Roman"/>
              </w:rPr>
              <w:t xml:space="preserve">• Use some of their print and letter knowledge in their early writing e.g. writing a pretend shopping list that starts at the top of the page, write ‘m’ for mummy </w:t>
            </w:r>
          </w:p>
          <w:p w14:paraId="3B7497FA" w14:textId="77777777" w:rsidR="00813CBB" w:rsidRPr="00813CBB" w:rsidRDefault="00813CBB" w:rsidP="00813CBB">
            <w:pPr>
              <w:pStyle w:val="Default"/>
              <w:rPr>
                <w:rFonts w:ascii="Times New Roman" w:hAnsi="Times New Roman" w:cs="Times New Roman"/>
              </w:rPr>
            </w:pPr>
            <w:r w:rsidRPr="00813CBB">
              <w:rPr>
                <w:rFonts w:ascii="Times New Roman" w:hAnsi="Times New Roman" w:cs="Times New Roman"/>
              </w:rPr>
              <w:t xml:space="preserve">• Write some or all of their name </w:t>
            </w:r>
          </w:p>
          <w:p w14:paraId="62D77A6E" w14:textId="22F11138" w:rsidR="00813CBB" w:rsidRPr="00813CBB" w:rsidRDefault="00813CBB" w:rsidP="00813CBB">
            <w:pPr>
              <w:pStyle w:val="Default"/>
              <w:rPr>
                <w:sz w:val="23"/>
                <w:szCs w:val="23"/>
              </w:rPr>
            </w:pPr>
            <w:r w:rsidRPr="00813CBB">
              <w:rPr>
                <w:rFonts w:ascii="Times New Roman" w:hAnsi="Times New Roman" w:cs="Times New Roman"/>
              </w:rPr>
              <w:t>• Write some letters accurately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13CBB" w14:paraId="72D6502D" w14:textId="77777777" w:rsidTr="00813CBB">
        <w:tc>
          <w:tcPr>
            <w:tcW w:w="1770" w:type="dxa"/>
          </w:tcPr>
          <w:p w14:paraId="1644FAE9" w14:textId="77777777" w:rsidR="0038411F" w:rsidRPr="0038411F" w:rsidRDefault="0038411F" w:rsidP="0038411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84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The Three Little Pigs</w:t>
            </w:r>
          </w:p>
          <w:p w14:paraId="42E5C30B" w14:textId="6F5A80FA" w:rsidR="00813CBB" w:rsidRPr="00065243" w:rsidRDefault="0038411F" w:rsidP="003841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Mara </w:t>
            </w:r>
            <w:proofErr w:type="spellStart"/>
            <w:r w:rsidRPr="0038411F">
              <w:rPr>
                <w:rFonts w:ascii="Times New Roman" w:hAnsi="Times New Roman" w:cs="Times New Roman"/>
                <w:bCs/>
                <w:sz w:val="24"/>
                <w:szCs w:val="24"/>
              </w:rPr>
              <w:t>Alperin</w:t>
            </w:r>
            <w:proofErr w:type="spellEnd"/>
          </w:p>
        </w:tc>
        <w:tc>
          <w:tcPr>
            <w:tcW w:w="7014" w:type="dxa"/>
          </w:tcPr>
          <w:p w14:paraId="40235553" w14:textId="16B7DD72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  <w:b/>
                <w:bCs/>
              </w:rPr>
              <w:t xml:space="preserve">Communication and Language </w:t>
            </w:r>
          </w:p>
          <w:p w14:paraId="268D2C1E" w14:textId="77777777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● Listen to and talk about stories to build familiarity and understanding </w:t>
            </w:r>
          </w:p>
          <w:p w14:paraId="10E24202" w14:textId="77777777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● Understand how to listen carefully and why listening is important </w:t>
            </w:r>
          </w:p>
          <w:p w14:paraId="530B08AA" w14:textId="77777777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● Learn new vocabulary </w:t>
            </w:r>
          </w:p>
          <w:p w14:paraId="6958359A" w14:textId="26B717F6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>● Engage in story</w:t>
            </w:r>
            <w:r w:rsidRPr="0038411F">
              <w:rPr>
                <w:rFonts w:ascii="Times New Roman" w:hAnsi="Times New Roman" w:cs="Times New Roman"/>
              </w:rPr>
              <w:t xml:space="preserve"> </w:t>
            </w:r>
            <w:r w:rsidRPr="0038411F">
              <w:rPr>
                <w:rFonts w:ascii="Times New Roman" w:hAnsi="Times New Roman" w:cs="Times New Roman"/>
              </w:rPr>
              <w:t xml:space="preserve">times </w:t>
            </w:r>
          </w:p>
          <w:p w14:paraId="780D3899" w14:textId="591EFF06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● Engage in non-fiction books </w:t>
            </w:r>
          </w:p>
          <w:p w14:paraId="1E909D91" w14:textId="5A46A112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  <w:b/>
                <w:bCs/>
              </w:rPr>
              <w:t xml:space="preserve">Reading </w:t>
            </w:r>
          </w:p>
          <w:p w14:paraId="2CF97E6C" w14:textId="77777777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● Read individual letters by saying the sounds for them </w:t>
            </w:r>
          </w:p>
          <w:p w14:paraId="7A73B84B" w14:textId="77777777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● Blend sounds into words, so that they can read short words made up of known letter–sound correspondences </w:t>
            </w:r>
          </w:p>
          <w:p w14:paraId="447204E4" w14:textId="77777777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● Read a few common exception words matched to the school’s phonic programme </w:t>
            </w:r>
          </w:p>
          <w:p w14:paraId="395D5531" w14:textId="5151BB6C" w:rsidR="0038411F" w:rsidRPr="0038411F" w:rsidRDefault="0038411F" w:rsidP="0038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1F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  <w:p w14:paraId="4C9A1197" w14:textId="77777777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• Use some of their print and letter knowledge in their early writing. For example: writing a pretend shopping list that starts at the top of the page; write ‘m’ for mummy </w:t>
            </w:r>
          </w:p>
          <w:p w14:paraId="4DA1B10F" w14:textId="77777777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• Write some or all of their name </w:t>
            </w:r>
          </w:p>
          <w:p w14:paraId="03785497" w14:textId="207A1F05" w:rsidR="0038411F" w:rsidRPr="0038411F" w:rsidRDefault="0038411F" w:rsidP="0038411F">
            <w:pPr>
              <w:pStyle w:val="Default"/>
              <w:rPr>
                <w:rFonts w:ascii="Times New Roman" w:hAnsi="Times New Roman" w:cs="Times New Roman"/>
              </w:rPr>
            </w:pPr>
            <w:r w:rsidRPr="0038411F">
              <w:rPr>
                <w:rFonts w:ascii="Times New Roman" w:hAnsi="Times New Roman" w:cs="Times New Roman"/>
              </w:rPr>
              <w:t xml:space="preserve">• Write some letters accurately </w:t>
            </w:r>
          </w:p>
        </w:tc>
      </w:tr>
    </w:tbl>
    <w:p w14:paraId="45F5A853" w14:textId="77777777" w:rsidR="004720F9" w:rsidRPr="004720F9" w:rsidRDefault="004720F9" w:rsidP="004720F9">
      <w:pPr>
        <w:rPr>
          <w:rFonts w:cs="Times New Roman"/>
        </w:rPr>
      </w:pPr>
    </w:p>
    <w:p w14:paraId="7C476000" w14:textId="77777777" w:rsidR="00143D95" w:rsidRDefault="00143D95"/>
    <w:sectPr w:rsidR="0014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6F8"/>
    <w:multiLevelType w:val="hybridMultilevel"/>
    <w:tmpl w:val="400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F526F"/>
    <w:multiLevelType w:val="hybridMultilevel"/>
    <w:tmpl w:val="8056E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189D"/>
    <w:multiLevelType w:val="hybridMultilevel"/>
    <w:tmpl w:val="DA34A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4667F"/>
    <w:multiLevelType w:val="hybridMultilevel"/>
    <w:tmpl w:val="A19E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F9"/>
    <w:rsid w:val="00065243"/>
    <w:rsid w:val="00143D95"/>
    <w:rsid w:val="0038411F"/>
    <w:rsid w:val="004720F9"/>
    <w:rsid w:val="007B3CD0"/>
    <w:rsid w:val="00813CBB"/>
    <w:rsid w:val="009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CCEF"/>
  <w15:docId w15:val="{CD352B96-105D-42CA-B6AB-EB9559E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0F9"/>
    <w:pPr>
      <w:ind w:left="720"/>
      <w:contextualSpacing/>
    </w:pPr>
  </w:style>
  <w:style w:type="paragraph" w:customStyle="1" w:styleId="Default">
    <w:name w:val="Default"/>
    <w:rsid w:val="00813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6</cp:revision>
  <dcterms:created xsi:type="dcterms:W3CDTF">2024-08-27T14:53:00Z</dcterms:created>
  <dcterms:modified xsi:type="dcterms:W3CDTF">2024-08-27T15:06:00Z</dcterms:modified>
</cp:coreProperties>
</file>